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57" w:rsidRPr="005608A1" w:rsidRDefault="00CE4F57" w:rsidP="00472EA5">
      <w:pPr>
        <w:spacing w:line="500" w:lineRule="exact"/>
        <w:jc w:val="center"/>
        <w:rPr>
          <w:rFonts w:ascii="華康流隸體(P)" w:eastAsia="華康流隸體(P)" w:hAnsi="華康流隸體(P)"/>
          <w:b/>
          <w:bCs/>
          <w:sz w:val="48"/>
          <w:szCs w:val="48"/>
        </w:rPr>
      </w:pPr>
      <w:r w:rsidRPr="005608A1">
        <w:rPr>
          <w:rFonts w:ascii="華康流隸體(P)" w:eastAsia="華康流隸體(P)" w:hAnsi="華康流隸體(P)" w:cs="華康流隸體(P)" w:hint="eastAsia"/>
          <w:b/>
          <w:bCs/>
          <w:sz w:val="48"/>
          <w:szCs w:val="48"/>
        </w:rPr>
        <w:t>學</w:t>
      </w:r>
      <w:r>
        <w:rPr>
          <w:rFonts w:ascii="華康流隸體(P)" w:eastAsia="華康流隸體(P)" w:hAnsi="華康流隸體(P)" w:cs="華康流隸體(P)" w:hint="eastAsia"/>
          <w:b/>
          <w:bCs/>
          <w:sz w:val="48"/>
          <w:szCs w:val="48"/>
        </w:rPr>
        <w:t>生的生命故事徵文</w:t>
      </w:r>
    </w:p>
    <w:p w:rsidR="00CE4F57" w:rsidRPr="00F86E66" w:rsidRDefault="00CE4F57" w:rsidP="00F86E66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F86E66">
        <w:rPr>
          <w:rFonts w:ascii="標楷體" w:eastAsia="標楷體" w:hAnsi="標楷體" w:cs="標楷體" w:hint="eastAsia"/>
          <w:sz w:val="28"/>
          <w:szCs w:val="28"/>
        </w:rPr>
        <w:t>（弱勢家庭的親子交流，有寫就有稿酬）</w:t>
      </w:r>
    </w:p>
    <w:p w:rsidR="00CE4F57" w:rsidRDefault="00CE4F57" w:rsidP="00E705D0">
      <w:pPr>
        <w:spacing w:line="160" w:lineRule="exact"/>
        <w:rPr>
          <w:rFonts w:ascii="新細明體"/>
          <w:b/>
          <w:bCs/>
        </w:rPr>
      </w:pPr>
    </w:p>
    <w:p w:rsidR="00CE4F57" w:rsidRDefault="00CE4F57" w:rsidP="00FC7070">
      <w:pPr>
        <w:pStyle w:val="ListParagraph"/>
        <w:ind w:leftChars="0" w:left="31680" w:hangingChars="490" w:firstLine="31680"/>
      </w:pPr>
      <w:r>
        <w:rPr>
          <w:rFonts w:ascii="新細明體" w:hAnsi="新細明體" w:cs="新細明體" w:hint="eastAsia"/>
          <w:b/>
          <w:bCs/>
        </w:rPr>
        <w:t>一</w:t>
      </w:r>
      <w:r w:rsidRPr="00EC7D48">
        <w:rPr>
          <w:rFonts w:cs="新細明體" w:hint="eastAsia"/>
          <w:b/>
          <w:bCs/>
        </w:rPr>
        <w:t>、目的：</w:t>
      </w:r>
      <w:r w:rsidRPr="00F86E66">
        <w:rPr>
          <w:rFonts w:cs="新細明體" w:hint="eastAsia"/>
        </w:rPr>
        <w:t>促進</w:t>
      </w:r>
      <w:r>
        <w:rPr>
          <w:rFonts w:cs="新細明體" w:hint="eastAsia"/>
        </w:rPr>
        <w:t>國小</w:t>
      </w:r>
      <w:r w:rsidRPr="00F86E66">
        <w:rPr>
          <w:rFonts w:cs="新細明體" w:hint="eastAsia"/>
        </w:rPr>
        <w:t>學生</w:t>
      </w:r>
      <w:r>
        <w:rPr>
          <w:rFonts w:cs="新細明體" w:hint="eastAsia"/>
        </w:rPr>
        <w:t>與父母促膝訴說彼此的生命故事，豐富親子及家族的情感交流</w:t>
      </w:r>
      <w:r w:rsidRPr="002E5A0D">
        <w:rPr>
          <w:rFonts w:cs="新細明體" w:hint="eastAsia"/>
        </w:rPr>
        <w:t>，</w:t>
      </w:r>
      <w:r>
        <w:rPr>
          <w:rFonts w:cs="新細明體" w:hint="eastAsia"/>
        </w:rPr>
        <w:t>同時增進學生的口語表達</w:t>
      </w:r>
      <w:r w:rsidRPr="005E2D36">
        <w:rPr>
          <w:rFonts w:ascii="標楷體" w:eastAsia="標楷體" w:hAnsi="標楷體" w:cs="標楷體" w:hint="eastAsia"/>
        </w:rPr>
        <w:t>（親子討論、分享）</w:t>
      </w:r>
      <w:r w:rsidRPr="00F86E66">
        <w:rPr>
          <w:rFonts w:cs="新細明體" w:hint="eastAsia"/>
        </w:rPr>
        <w:t>，以</w:t>
      </w:r>
      <w:r>
        <w:rPr>
          <w:rFonts w:cs="新細明體" w:hint="eastAsia"/>
        </w:rPr>
        <w:t>及文字表達能力</w:t>
      </w:r>
      <w:r w:rsidRPr="005E2D36">
        <w:rPr>
          <w:rFonts w:ascii="標楷體" w:eastAsia="標楷體" w:hAnsi="標楷體" w:cs="標楷體" w:hint="eastAsia"/>
        </w:rPr>
        <w:t>（寫自己的生命故事）</w:t>
      </w:r>
      <w:r>
        <w:rPr>
          <w:rFonts w:cs="新細明體" w:hint="eastAsia"/>
        </w:rPr>
        <w:t>。</w:t>
      </w:r>
    </w:p>
    <w:p w:rsidR="00CE4F57" w:rsidRDefault="00CE4F57" w:rsidP="002474F8">
      <w:pPr>
        <w:pStyle w:val="ListParagraph"/>
        <w:spacing w:line="160" w:lineRule="exact"/>
        <w:ind w:leftChars="0" w:left="482"/>
      </w:pPr>
    </w:p>
    <w:p w:rsidR="00CE4F57" w:rsidRPr="00D53C20" w:rsidRDefault="00CE4F57" w:rsidP="00FC7070">
      <w:pPr>
        <w:ind w:left="31680" w:hangingChars="500" w:firstLine="31680"/>
        <w:rPr>
          <w:rFonts w:ascii="新細明體"/>
        </w:rPr>
      </w:pPr>
      <w:r>
        <w:rPr>
          <w:rFonts w:cs="新細明體" w:hint="eastAsia"/>
          <w:b/>
          <w:bCs/>
        </w:rPr>
        <w:t>二</w:t>
      </w:r>
      <w:r>
        <w:rPr>
          <w:rFonts w:ascii="新細明體" w:hAnsi="新細明體" w:cs="新細明體" w:hint="eastAsia"/>
          <w:b/>
          <w:bCs/>
        </w:rPr>
        <w:t>、</w:t>
      </w:r>
      <w:r w:rsidRPr="00D53C20">
        <w:rPr>
          <w:rFonts w:cs="新細明體" w:hint="eastAsia"/>
          <w:b/>
          <w:bCs/>
        </w:rPr>
        <w:t>對象</w:t>
      </w:r>
      <w:r w:rsidRPr="00D53C20">
        <w:rPr>
          <w:rFonts w:ascii="新細明體" w:hAnsi="新細明體" w:cs="新細明體" w:hint="eastAsia"/>
          <w:b/>
          <w:bCs/>
        </w:rPr>
        <w:t>：</w:t>
      </w:r>
      <w:r>
        <w:rPr>
          <w:rFonts w:ascii="新細明體" w:hAnsi="新細明體" w:cs="新細明體" w:hint="eastAsia"/>
        </w:rPr>
        <w:t>台北市國民小學國小一至六年級的學生及其家長</w:t>
      </w:r>
      <w:r w:rsidRPr="00832675">
        <w:rPr>
          <w:rFonts w:ascii="標楷體" w:eastAsia="標楷體" w:hAnsi="標楷體" w:cs="標楷體" w:hint="eastAsia"/>
        </w:rPr>
        <w:t>（中低收入</w:t>
      </w:r>
      <w:r>
        <w:rPr>
          <w:rFonts w:ascii="標楷體" w:eastAsia="標楷體" w:hAnsi="標楷體" w:cs="標楷體" w:hint="eastAsia"/>
        </w:rPr>
        <w:t>、</w:t>
      </w:r>
      <w:r w:rsidRPr="00832675">
        <w:rPr>
          <w:rFonts w:ascii="標楷體" w:eastAsia="標楷體" w:hAnsi="標楷體" w:cs="標楷體" w:hint="eastAsia"/>
        </w:rPr>
        <w:t>低收入、特殊境遇</w:t>
      </w:r>
      <w:r>
        <w:rPr>
          <w:rFonts w:ascii="標楷體" w:eastAsia="標楷體" w:hAnsi="標楷體" w:cs="標楷體" w:hint="eastAsia"/>
        </w:rPr>
        <w:t>、</w:t>
      </w:r>
      <w:r w:rsidRPr="00832675">
        <w:rPr>
          <w:rFonts w:ascii="標楷體" w:eastAsia="標楷體" w:hAnsi="標楷體" w:cs="標楷體" w:hint="eastAsia"/>
        </w:rPr>
        <w:t>弱勢兒少生活扶助</w:t>
      </w:r>
      <w:r w:rsidRPr="004E7F73">
        <w:rPr>
          <w:rFonts w:ascii="標楷體" w:eastAsia="標楷體" w:hAnsi="標楷體" w:cs="標楷體" w:hint="eastAsia"/>
        </w:rPr>
        <w:t>及家戶年所得</w:t>
      </w:r>
      <w:r w:rsidRPr="004E7F73">
        <w:rPr>
          <w:rFonts w:ascii="標楷體" w:eastAsia="標楷體" w:hAnsi="標楷體" w:cs="標楷體"/>
        </w:rPr>
        <w:t>30</w:t>
      </w:r>
      <w:r w:rsidRPr="004E7F73">
        <w:rPr>
          <w:rFonts w:ascii="標楷體" w:eastAsia="標楷體" w:hAnsi="標楷體" w:cs="標楷體" w:hint="eastAsia"/>
        </w:rPr>
        <w:t>萬以下等</w:t>
      </w:r>
      <w:r w:rsidRPr="00557AD3">
        <w:rPr>
          <w:rFonts w:ascii="標楷體" w:eastAsia="標楷體" w:hAnsi="標楷體" w:cs="標楷體" w:hint="eastAsia"/>
        </w:rPr>
        <w:t>弱勢</w:t>
      </w:r>
      <w:r w:rsidRPr="00832675">
        <w:rPr>
          <w:rFonts w:ascii="標楷體" w:eastAsia="標楷體" w:hAnsi="標楷體" w:cs="標楷體" w:hint="eastAsia"/>
        </w:rPr>
        <w:t>）</w:t>
      </w:r>
      <w:r>
        <w:rPr>
          <w:rFonts w:ascii="新細明體" w:hAnsi="新細明體" w:cs="新細明體" w:hint="eastAsia"/>
        </w:rPr>
        <w:t>。</w:t>
      </w:r>
    </w:p>
    <w:p w:rsidR="00CE4F57" w:rsidRPr="00535A60" w:rsidRDefault="00CE4F57" w:rsidP="00D517C9">
      <w:pPr>
        <w:pStyle w:val="ListParagraph"/>
        <w:spacing w:line="160" w:lineRule="exact"/>
        <w:ind w:leftChars="0" w:left="482"/>
        <w:rPr>
          <w:b/>
          <w:bCs/>
        </w:rPr>
      </w:pPr>
    </w:p>
    <w:p w:rsidR="00CE4F57" w:rsidRDefault="00CE4F57" w:rsidP="00677225">
      <w:r w:rsidRPr="00535A60">
        <w:rPr>
          <w:rFonts w:cs="新細明體" w:hint="eastAsia"/>
          <w:b/>
          <w:bCs/>
        </w:rPr>
        <w:t>三</w:t>
      </w:r>
      <w:r w:rsidRPr="00535A60">
        <w:rPr>
          <w:rFonts w:ascii="新細明體" w:hAnsi="新細明體" w:cs="新細明體" w:hint="eastAsia"/>
          <w:b/>
          <w:bCs/>
        </w:rPr>
        <w:t>、</w:t>
      </w:r>
      <w:r w:rsidRPr="00535A60">
        <w:rPr>
          <w:rFonts w:cs="新細明體" w:hint="eastAsia"/>
          <w:b/>
          <w:bCs/>
        </w:rPr>
        <w:t>主辦單位</w:t>
      </w:r>
      <w:r w:rsidRPr="00535A60">
        <w:rPr>
          <w:rFonts w:ascii="新細明體" w:hAnsi="新細明體" w:cs="新細明體" w:hint="eastAsia"/>
          <w:b/>
          <w:bCs/>
        </w:rPr>
        <w:t>：</w:t>
      </w:r>
      <w:r>
        <w:rPr>
          <w:rFonts w:cs="新細明體" w:hint="eastAsia"/>
        </w:rPr>
        <w:t>社團法人中華民國社會關懷協會</w:t>
      </w:r>
      <w:bookmarkStart w:id="0" w:name="_GoBack"/>
      <w:bookmarkEnd w:id="0"/>
    </w:p>
    <w:p w:rsidR="00CE4F57" w:rsidRDefault="00CE4F57" w:rsidP="00677225">
      <w:pPr>
        <w:rPr>
          <w:rFonts w:ascii="新細明體"/>
        </w:rPr>
      </w:pPr>
      <w:r>
        <w:t xml:space="preserve">   </w:t>
      </w:r>
      <w:r w:rsidRPr="002E5A0D">
        <w:rPr>
          <w:b/>
          <w:bCs/>
        </w:rPr>
        <w:t xml:space="preserve"> </w:t>
      </w:r>
      <w:r w:rsidRPr="002E5A0D">
        <w:rPr>
          <w:rFonts w:cs="新細明體" w:hint="eastAsia"/>
          <w:b/>
          <w:bCs/>
        </w:rPr>
        <w:t>協辦單位</w:t>
      </w:r>
      <w:r w:rsidRPr="002E5A0D">
        <w:rPr>
          <w:rFonts w:ascii="新細明體" w:hAnsi="新細明體" w:cs="新細明體" w:hint="eastAsia"/>
          <w:b/>
          <w:bCs/>
        </w:rPr>
        <w:t>：</w:t>
      </w:r>
      <w:r>
        <w:rPr>
          <w:rFonts w:ascii="新細明體" w:hAnsi="新細明體" w:cs="新細明體" w:hint="eastAsia"/>
        </w:rPr>
        <w:t>台北市各國民小學</w:t>
      </w:r>
    </w:p>
    <w:p w:rsidR="00CE4F57" w:rsidRPr="000D2ED6" w:rsidRDefault="00CE4F57" w:rsidP="00677225">
      <w:pPr>
        <w:pStyle w:val="ListParagraph"/>
        <w:spacing w:line="160" w:lineRule="exact"/>
        <w:ind w:leftChars="0" w:left="482"/>
      </w:pPr>
    </w:p>
    <w:p w:rsidR="00CE4F57" w:rsidRDefault="00CE4F57" w:rsidP="00706855">
      <w:pPr>
        <w:rPr>
          <w:rFonts w:ascii="新細明體"/>
        </w:rPr>
      </w:pPr>
      <w:r>
        <w:rPr>
          <w:rFonts w:cs="新細明體" w:hint="eastAsia"/>
          <w:b/>
          <w:bCs/>
        </w:rPr>
        <w:t>四</w:t>
      </w:r>
      <w:r w:rsidRPr="00535A60">
        <w:rPr>
          <w:rFonts w:ascii="新細明體" w:hAnsi="新細明體" w:cs="新細明體" w:hint="eastAsia"/>
          <w:b/>
          <w:bCs/>
        </w:rPr>
        <w:t>、</w:t>
      </w:r>
      <w:r>
        <w:rPr>
          <w:rFonts w:ascii="新細明體" w:hAnsi="新細明體" w:cs="新細明體" w:hint="eastAsia"/>
          <w:b/>
          <w:bCs/>
        </w:rPr>
        <w:t>徵文</w:t>
      </w:r>
      <w:r w:rsidRPr="00535A60">
        <w:rPr>
          <w:rFonts w:cs="新細明體" w:hint="eastAsia"/>
          <w:b/>
          <w:bCs/>
        </w:rPr>
        <w:t>主題</w:t>
      </w:r>
      <w:r w:rsidRPr="00535A60">
        <w:rPr>
          <w:rFonts w:ascii="新細明體" w:hAnsi="新細明體" w:cs="新細明體" w:hint="eastAsia"/>
          <w:b/>
          <w:bCs/>
        </w:rPr>
        <w:t>：</w:t>
      </w:r>
      <w:r w:rsidRPr="00535A60">
        <w:rPr>
          <w:rFonts w:ascii="標楷體" w:eastAsia="標楷體" w:hAnsi="標楷體" w:cs="標楷體" w:hint="eastAsia"/>
        </w:rPr>
        <w:t>（任選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個</w:t>
      </w:r>
      <w:r w:rsidRPr="00535A60">
        <w:rPr>
          <w:rFonts w:ascii="標楷體" w:eastAsia="標楷體" w:hAnsi="標楷體" w:cs="標楷體" w:hint="eastAsia"/>
        </w:rPr>
        <w:t>）</w:t>
      </w:r>
    </w:p>
    <w:p w:rsidR="00CE4F57" w:rsidRDefault="00CE4F57" w:rsidP="00FC7070">
      <w:pPr>
        <w:ind w:leftChars="200" w:left="31680"/>
      </w:pPr>
      <w:r w:rsidRPr="00CC45C4">
        <w:rPr>
          <w:rFonts w:cs="新細明體" w:hint="eastAsia"/>
          <w:b/>
          <w:bCs/>
        </w:rPr>
        <w:t>學童</w:t>
      </w:r>
      <w:r w:rsidRPr="001534E1">
        <w:rPr>
          <w:rFonts w:cs="新細明體" w:hint="eastAsia"/>
          <w:b/>
          <w:bCs/>
        </w:rPr>
        <w:t>主題：</w:t>
      </w:r>
      <w:r w:rsidRPr="001534E1">
        <w:t>1.</w:t>
      </w:r>
      <w:r>
        <w:rPr>
          <w:rFonts w:cs="新細明體" w:hint="eastAsia"/>
        </w:rPr>
        <w:t>我最喜歡做的事</w:t>
      </w:r>
    </w:p>
    <w:p w:rsidR="00CE4F57" w:rsidRDefault="00CE4F57" w:rsidP="00FC7070">
      <w:pPr>
        <w:ind w:leftChars="700" w:left="31680" w:hangingChars="700" w:firstLine="31680"/>
      </w:pPr>
      <w:r w:rsidRPr="001534E1">
        <w:t>2.</w:t>
      </w:r>
      <w:r>
        <w:rPr>
          <w:rFonts w:cs="新細明體" w:hint="eastAsia"/>
        </w:rPr>
        <w:t>我最喜歡的人事物</w:t>
      </w:r>
    </w:p>
    <w:p w:rsidR="00CE4F57" w:rsidRDefault="00CE4F57" w:rsidP="00FC7070">
      <w:pPr>
        <w:ind w:leftChars="700" w:left="31680" w:hangingChars="700" w:firstLine="31680"/>
      </w:pPr>
      <w:r>
        <w:t>3.</w:t>
      </w:r>
      <w:r>
        <w:rPr>
          <w:rFonts w:cs="新細明體" w:hint="eastAsia"/>
        </w:rPr>
        <w:t>我和家人最開心的時刻</w:t>
      </w:r>
    </w:p>
    <w:p w:rsidR="00CE4F57" w:rsidRDefault="00CE4F57" w:rsidP="00FC7070">
      <w:pPr>
        <w:ind w:leftChars="700" w:left="31680" w:hangingChars="700" w:firstLine="31680"/>
      </w:pPr>
      <w:r>
        <w:t>4.</w:t>
      </w:r>
      <w:r>
        <w:rPr>
          <w:rFonts w:cs="新細明體" w:hint="eastAsia"/>
        </w:rPr>
        <w:t>我最喜歡的玩樂</w:t>
      </w:r>
    </w:p>
    <w:p w:rsidR="00CE4F57" w:rsidRDefault="00CE4F57" w:rsidP="00FC7070">
      <w:pPr>
        <w:ind w:leftChars="700" w:left="31680" w:hangingChars="700" w:firstLine="31680"/>
      </w:pPr>
      <w:r>
        <w:t>5.</w:t>
      </w:r>
      <w:r>
        <w:rPr>
          <w:rFonts w:cs="新細明體" w:hint="eastAsia"/>
        </w:rPr>
        <w:t>我在學校最開心的時刻</w:t>
      </w:r>
    </w:p>
    <w:p w:rsidR="00CE4F57" w:rsidRDefault="00CE4F57" w:rsidP="00FC7070">
      <w:pPr>
        <w:ind w:leftChars="200" w:left="31680"/>
      </w:pPr>
      <w:r w:rsidRPr="001534E1">
        <w:rPr>
          <w:rFonts w:cs="新細明體" w:hint="eastAsia"/>
          <w:b/>
          <w:bCs/>
        </w:rPr>
        <w:t>父母主題：</w:t>
      </w:r>
      <w:r w:rsidRPr="001534E1">
        <w:t>1.</w:t>
      </w:r>
      <w:r>
        <w:rPr>
          <w:rFonts w:cs="新細明體" w:hint="eastAsia"/>
        </w:rPr>
        <w:t>孩子表現良好的印記</w:t>
      </w:r>
    </w:p>
    <w:p w:rsidR="00CE4F57" w:rsidRDefault="00CE4F57" w:rsidP="00FC7070">
      <w:pPr>
        <w:ind w:leftChars="700" w:left="31680" w:hangingChars="700" w:firstLine="31680"/>
      </w:pPr>
      <w:r w:rsidRPr="001534E1">
        <w:t>2.</w:t>
      </w:r>
      <w:r>
        <w:rPr>
          <w:rFonts w:cs="新細明體" w:hint="eastAsia"/>
        </w:rPr>
        <w:t>我最關心孩子的事</w:t>
      </w:r>
    </w:p>
    <w:p w:rsidR="00CE4F57" w:rsidRDefault="00CE4F57" w:rsidP="00FC7070">
      <w:pPr>
        <w:ind w:leftChars="700" w:left="31680" w:hangingChars="700" w:firstLine="31680"/>
      </w:pPr>
      <w:r>
        <w:t>3.</w:t>
      </w:r>
      <w:r>
        <w:rPr>
          <w:rFonts w:cs="新細明體" w:hint="eastAsia"/>
        </w:rPr>
        <w:t>養育孩子的難忘點滴</w:t>
      </w:r>
    </w:p>
    <w:p w:rsidR="00CE4F57" w:rsidRDefault="00CE4F57" w:rsidP="00FC7070">
      <w:pPr>
        <w:ind w:leftChars="700" w:left="31680" w:hangingChars="700" w:firstLine="31680"/>
      </w:pPr>
      <w:r>
        <w:t>4.</w:t>
      </w:r>
      <w:r>
        <w:rPr>
          <w:rFonts w:cs="新細明體" w:hint="eastAsia"/>
        </w:rPr>
        <w:t>我需要老師及學校的協助</w:t>
      </w:r>
    </w:p>
    <w:p w:rsidR="00CE4F57" w:rsidRDefault="00CE4F57" w:rsidP="00FC7070">
      <w:pPr>
        <w:ind w:leftChars="700" w:left="31680" w:hangingChars="700" w:firstLine="31680"/>
      </w:pPr>
      <w:r>
        <w:t>5.</w:t>
      </w:r>
      <w:r>
        <w:rPr>
          <w:rFonts w:cs="新細明體" w:hint="eastAsia"/>
        </w:rPr>
        <w:t>我對孩子的期望</w:t>
      </w:r>
    </w:p>
    <w:p w:rsidR="00CE4F57" w:rsidRPr="00706855" w:rsidRDefault="00CE4F57" w:rsidP="004E45C6">
      <w:pPr>
        <w:pStyle w:val="ListParagraph"/>
        <w:spacing w:line="160" w:lineRule="exact"/>
        <w:ind w:leftChars="0" w:left="482"/>
        <w:rPr>
          <w:b/>
          <w:bCs/>
        </w:rPr>
      </w:pPr>
    </w:p>
    <w:p w:rsidR="00CE4F57" w:rsidRDefault="00CE4F57" w:rsidP="00535A60">
      <w:r>
        <w:rPr>
          <w:rFonts w:cs="新細明體" w:hint="eastAsia"/>
          <w:b/>
          <w:bCs/>
        </w:rPr>
        <w:t>五</w:t>
      </w:r>
      <w:r w:rsidRPr="00535A60">
        <w:rPr>
          <w:rFonts w:ascii="新細明體" w:hAnsi="新細明體" w:cs="新細明體" w:hint="eastAsia"/>
          <w:b/>
          <w:bCs/>
        </w:rPr>
        <w:t>、</w:t>
      </w:r>
      <w:r w:rsidRPr="00535A60">
        <w:rPr>
          <w:rFonts w:cs="新細明體" w:hint="eastAsia"/>
          <w:b/>
          <w:bCs/>
        </w:rPr>
        <w:t>辦法</w:t>
      </w:r>
      <w:r w:rsidRPr="00535A60">
        <w:rPr>
          <w:rFonts w:ascii="新細明體" w:hAnsi="新細明體" w:cs="新細明體" w:hint="eastAsia"/>
          <w:b/>
          <w:bCs/>
        </w:rPr>
        <w:t>：</w:t>
      </w:r>
      <w:r>
        <w:t>1.</w:t>
      </w:r>
      <w:r>
        <w:rPr>
          <w:rFonts w:cs="新細明體" w:hint="eastAsia"/>
        </w:rPr>
        <w:t>請先選擇徵文主題，</w:t>
      </w:r>
      <w:r>
        <w:t>1</w:t>
      </w:r>
      <w:r>
        <w:rPr>
          <w:rFonts w:cs="新細明體" w:hint="eastAsia"/>
        </w:rPr>
        <w:t>個主題</w:t>
      </w:r>
      <w:r>
        <w:t>1</w:t>
      </w:r>
      <w:r>
        <w:rPr>
          <w:rFonts w:cs="新細明體" w:hint="eastAsia"/>
        </w:rPr>
        <w:t>篇文稿，每篇不能少於</w:t>
      </w:r>
      <w:r>
        <w:t>200</w:t>
      </w:r>
      <w:r>
        <w:rPr>
          <w:rFonts w:cs="新細明體" w:hint="eastAsia"/>
        </w:rPr>
        <w:t>字，不超過</w:t>
      </w:r>
      <w:r>
        <w:t>600</w:t>
      </w:r>
      <w:r>
        <w:rPr>
          <w:rFonts w:cs="新細明體" w:hint="eastAsia"/>
        </w:rPr>
        <w:t>字。</w:t>
      </w:r>
    </w:p>
    <w:p w:rsidR="00CE4F57" w:rsidRDefault="00CE4F57" w:rsidP="00FC7070">
      <w:pPr>
        <w:ind w:firstLineChars="500" w:firstLine="31680"/>
      </w:pPr>
      <w:r>
        <w:t>2.</w:t>
      </w:r>
      <w:r>
        <w:rPr>
          <w:rFonts w:cs="新細明體" w:hint="eastAsia"/>
        </w:rPr>
        <w:t>依每篇文稿內容的豐富程度評定稿酬，但最多</w:t>
      </w:r>
      <w:r>
        <w:t>3</w:t>
      </w:r>
      <w:r>
        <w:rPr>
          <w:rFonts w:cs="新細明體" w:hint="eastAsia"/>
        </w:rPr>
        <w:t>篇。若篇數超過，則選擇最優的</w:t>
      </w:r>
      <w:r>
        <w:t>3</w:t>
      </w:r>
      <w:r>
        <w:rPr>
          <w:rFonts w:cs="新細明體" w:hint="eastAsia"/>
        </w:rPr>
        <w:t>篇</w:t>
      </w:r>
    </w:p>
    <w:p w:rsidR="00CE4F57" w:rsidRDefault="00CE4F57" w:rsidP="00FC7070">
      <w:pPr>
        <w:ind w:firstLineChars="600" w:firstLine="31680"/>
      </w:pPr>
      <w:r>
        <w:rPr>
          <w:rFonts w:cs="新細明體" w:hint="eastAsia"/>
        </w:rPr>
        <w:t>給予稿酬。</w:t>
      </w:r>
    </w:p>
    <w:p w:rsidR="00CE4F57" w:rsidRDefault="00CE4F57" w:rsidP="00FC7070">
      <w:pPr>
        <w:ind w:leftChars="500" w:left="31680"/>
      </w:pPr>
      <w:r>
        <w:rPr>
          <w:rFonts w:ascii="新細明體" w:hAnsi="新細明體" w:cs="新細明體"/>
        </w:rPr>
        <w:t>3.</w:t>
      </w:r>
      <w:r>
        <w:rPr>
          <w:rFonts w:ascii="新細明體" w:hAnsi="新細明體" w:cs="新細明體" w:hint="eastAsia"/>
        </w:rPr>
        <w:t>若以標準稿紙</w:t>
      </w:r>
      <w:r w:rsidRPr="00706855">
        <w:rPr>
          <w:rFonts w:ascii="標楷體" w:eastAsia="標楷體" w:hAnsi="標楷體" w:cs="標楷體" w:hint="eastAsia"/>
        </w:rPr>
        <w:t>（</w:t>
      </w:r>
      <w:r w:rsidRPr="00706855">
        <w:rPr>
          <w:rFonts w:ascii="標楷體" w:eastAsia="標楷體" w:hAnsi="標楷體" w:cs="標楷體"/>
        </w:rPr>
        <w:t>300</w:t>
      </w:r>
      <w:r w:rsidRPr="00706855">
        <w:rPr>
          <w:rFonts w:ascii="標楷體" w:eastAsia="標楷體" w:hAnsi="標楷體" w:cs="標楷體" w:hint="eastAsia"/>
        </w:rPr>
        <w:t>字或</w:t>
      </w:r>
      <w:r w:rsidRPr="00706855">
        <w:rPr>
          <w:rFonts w:ascii="標楷體" w:eastAsia="標楷體" w:hAnsi="標楷體" w:cs="標楷體"/>
        </w:rPr>
        <w:t>600</w:t>
      </w:r>
      <w:r w:rsidRPr="00706855">
        <w:rPr>
          <w:rFonts w:ascii="標楷體" w:eastAsia="標楷體" w:hAnsi="標楷體" w:cs="標楷體" w:hint="eastAsia"/>
        </w:rPr>
        <w:t>字）</w:t>
      </w:r>
      <w:r w:rsidRPr="00494541">
        <w:rPr>
          <w:rFonts w:ascii="新細明體" w:hAnsi="新細明體" w:cs="新細明體" w:hint="eastAsia"/>
        </w:rPr>
        <w:t>且</w:t>
      </w:r>
      <w:r>
        <w:rPr>
          <w:rFonts w:ascii="新細明體" w:hAnsi="新細明體" w:cs="新細明體" w:hint="eastAsia"/>
        </w:rPr>
        <w:t>工整書寫，另予書寫加給。</w:t>
      </w:r>
    </w:p>
    <w:p w:rsidR="00CE4F57" w:rsidRDefault="00CE4F57" w:rsidP="00FC7070">
      <w:pPr>
        <w:ind w:leftChars="500" w:left="31680"/>
      </w:pPr>
      <w:r w:rsidRPr="008A27D8">
        <w:t>4.</w:t>
      </w:r>
      <w:r>
        <w:rPr>
          <w:rFonts w:cs="新細明體" w:hint="eastAsia"/>
        </w:rPr>
        <w:t>文稿請郵寄、或</w:t>
      </w:r>
      <w:r>
        <w:t>Email</w:t>
      </w:r>
      <w:r>
        <w:rPr>
          <w:rFonts w:cs="新細明體" w:hint="eastAsia"/>
        </w:rPr>
        <w:t>至本會。</w:t>
      </w:r>
    </w:p>
    <w:p w:rsidR="00CE4F57" w:rsidRPr="00D53C20" w:rsidRDefault="00CE4F57" w:rsidP="00FC7070">
      <w:pPr>
        <w:ind w:leftChars="500" w:left="31680"/>
        <w:rPr>
          <w:rFonts w:ascii="新細明體"/>
        </w:rPr>
      </w:pPr>
      <w:r>
        <w:t>5.</w:t>
      </w:r>
      <w:r w:rsidRPr="00D53C20">
        <w:rPr>
          <w:rFonts w:ascii="新細明體" w:hAnsi="新細明體" w:cs="新細明體" w:hint="eastAsia"/>
        </w:rPr>
        <w:t>請</w:t>
      </w:r>
      <w:r>
        <w:rPr>
          <w:rFonts w:ascii="新細明體" w:hAnsi="新細明體" w:cs="新細明體" w:hint="eastAsia"/>
        </w:rPr>
        <w:t>隨文稿</w:t>
      </w:r>
      <w:r w:rsidRPr="00D53C20">
        <w:rPr>
          <w:rFonts w:ascii="新細明體" w:hAnsi="新細明體" w:cs="新細明體" w:hint="eastAsia"/>
        </w:rPr>
        <w:t>附上郵局帳號、戶名</w:t>
      </w:r>
      <w:r>
        <w:rPr>
          <w:rFonts w:ascii="新細明體" w:hAnsi="新細明體" w:cs="新細明體" w:hint="eastAsia"/>
        </w:rPr>
        <w:t>、</w:t>
      </w:r>
      <w:r w:rsidRPr="00D53C20">
        <w:rPr>
          <w:rFonts w:ascii="新細明體" w:hAnsi="新細明體" w:cs="新細明體" w:hint="eastAsia"/>
        </w:rPr>
        <w:t>身分證字號</w:t>
      </w:r>
      <w:r>
        <w:rPr>
          <w:rFonts w:ascii="新細明體" w:hAnsi="新細明體" w:cs="新細明體" w:hint="eastAsia"/>
        </w:rPr>
        <w:t>及弱勢家庭證明</w:t>
      </w:r>
      <w:r w:rsidRPr="00D53C20">
        <w:rPr>
          <w:rFonts w:ascii="新細明體" w:hAnsi="新細明體" w:cs="新細明體" w:hint="eastAsia"/>
        </w:rPr>
        <w:t>，以便撥付</w:t>
      </w:r>
      <w:r>
        <w:rPr>
          <w:rFonts w:ascii="新細明體" w:hAnsi="新細明體" w:cs="新細明體" w:hint="eastAsia"/>
        </w:rPr>
        <w:t>稿酬</w:t>
      </w:r>
      <w:r w:rsidRPr="00D53C20">
        <w:rPr>
          <w:rFonts w:ascii="新細明體" w:hAnsi="新細明體" w:cs="新細明體" w:hint="eastAsia"/>
        </w:rPr>
        <w:t>。</w:t>
      </w:r>
    </w:p>
    <w:p w:rsidR="00CE4F57" w:rsidRDefault="00CE4F57" w:rsidP="008A27D8">
      <w:pPr>
        <w:pStyle w:val="ListParagraph"/>
        <w:ind w:leftChars="0" w:left="482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/>
          <w:b/>
          <w:bCs/>
        </w:rPr>
        <w:t>p</w:t>
      </w:r>
      <w:r w:rsidRPr="00793CF6">
        <w:rPr>
          <w:rFonts w:ascii="標楷體" w:eastAsia="標楷體" w:hAnsi="標楷體" w:cs="標楷體"/>
          <w:b/>
          <w:bCs/>
        </w:rPr>
        <w:t>.</w:t>
      </w:r>
      <w:r>
        <w:rPr>
          <w:rFonts w:ascii="標楷體" w:eastAsia="標楷體" w:hAnsi="標楷體" w:cs="標楷體"/>
          <w:b/>
          <w:bCs/>
        </w:rPr>
        <w:t>s</w:t>
      </w:r>
      <w:r w:rsidRPr="00793CF6">
        <w:rPr>
          <w:rFonts w:ascii="標楷體" w:eastAsia="標楷體" w:hAnsi="標楷體" w:cs="標楷體"/>
          <w:b/>
          <w:bCs/>
        </w:rPr>
        <w:t>.</w:t>
      </w:r>
      <w:r w:rsidRPr="00793CF6">
        <w:rPr>
          <w:rFonts w:ascii="標楷體" w:eastAsia="標楷體" w:hAnsi="標楷體" w:cs="標楷體" w:hint="eastAsia"/>
          <w:b/>
          <w:bCs/>
        </w:rPr>
        <w:t>孩子</w:t>
      </w:r>
      <w:r>
        <w:rPr>
          <w:rFonts w:ascii="標楷體" w:eastAsia="標楷體" w:hAnsi="標楷體" w:cs="標楷體" w:hint="eastAsia"/>
          <w:b/>
          <w:bCs/>
        </w:rPr>
        <w:t>遇筆劃不熟的字，可用注音；</w:t>
      </w:r>
      <w:r w:rsidRPr="00793CF6">
        <w:rPr>
          <w:rFonts w:ascii="標楷體" w:eastAsia="標楷體" w:hAnsi="標楷體" w:cs="標楷體" w:hint="eastAsia"/>
          <w:b/>
          <w:bCs/>
        </w:rPr>
        <w:t>如果有書寫困難，可由孩子口述家長</w:t>
      </w:r>
      <w:r>
        <w:rPr>
          <w:rFonts w:ascii="標楷體" w:eastAsia="標楷體" w:hAnsi="標楷體" w:cs="標楷體" w:hint="eastAsia"/>
          <w:b/>
          <w:bCs/>
        </w:rPr>
        <w:t>記錄</w:t>
      </w:r>
      <w:r w:rsidRPr="00793CF6">
        <w:rPr>
          <w:rFonts w:ascii="標楷體" w:eastAsia="標楷體" w:hAnsi="標楷體" w:cs="標楷體" w:hint="eastAsia"/>
          <w:b/>
          <w:bCs/>
        </w:rPr>
        <w:t>。</w:t>
      </w:r>
    </w:p>
    <w:p w:rsidR="00CE4F57" w:rsidRPr="00793CF6" w:rsidRDefault="00CE4F57" w:rsidP="00793CF6">
      <w:pPr>
        <w:pStyle w:val="ListParagraph"/>
        <w:spacing w:line="160" w:lineRule="exact"/>
        <w:ind w:leftChars="0" w:left="482"/>
      </w:pPr>
    </w:p>
    <w:p w:rsidR="00CE4F57" w:rsidRPr="00535A60" w:rsidRDefault="00CE4F57" w:rsidP="00A34905">
      <w:pPr>
        <w:rPr>
          <w:rFonts w:ascii="新細明體"/>
          <w:b/>
          <w:bCs/>
        </w:rPr>
      </w:pPr>
      <w:r w:rsidRPr="00535A60">
        <w:rPr>
          <w:rFonts w:cs="新細明體" w:hint="eastAsia"/>
          <w:b/>
          <w:bCs/>
        </w:rPr>
        <w:t>六</w:t>
      </w:r>
      <w:r w:rsidRPr="00535A60">
        <w:rPr>
          <w:rFonts w:ascii="新細明體" w:hAnsi="新細明體" w:cs="新細明體" w:hint="eastAsia"/>
          <w:b/>
          <w:bCs/>
        </w:rPr>
        <w:t>、</w:t>
      </w:r>
      <w:r w:rsidRPr="00535A60">
        <w:rPr>
          <w:rFonts w:cs="新細明體" w:hint="eastAsia"/>
          <w:b/>
          <w:bCs/>
        </w:rPr>
        <w:t>稿酬</w:t>
      </w:r>
      <w:r w:rsidRPr="00535A60">
        <w:rPr>
          <w:rFonts w:ascii="新細明體" w:hAnsi="新細明體" w:cs="新細明體" w:hint="eastAsia"/>
          <w:b/>
          <w:bCs/>
        </w:rPr>
        <w:t>：</w:t>
      </w:r>
      <w:r w:rsidRPr="00535A60"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 w:hint="eastAsia"/>
        </w:rPr>
        <w:t>最多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篇</w:t>
      </w:r>
      <w:r w:rsidRPr="00535A60">
        <w:rPr>
          <w:rFonts w:ascii="標楷體" w:eastAsia="標楷體" w:hAnsi="標楷體" w:cs="標楷體" w:hint="eastAsia"/>
        </w:rPr>
        <w:t>）</w:t>
      </w:r>
    </w:p>
    <w:p w:rsidR="00CE4F57" w:rsidRPr="00D53C20" w:rsidRDefault="00CE4F57" w:rsidP="00FC7070">
      <w:pPr>
        <w:ind w:leftChars="200" w:left="31680" w:hangingChars="500" w:firstLine="31680"/>
        <w:rPr>
          <w:rFonts w:ascii="標楷體" w:eastAsia="標楷體" w:hAnsi="標楷體"/>
        </w:rPr>
      </w:pPr>
      <w:r w:rsidRPr="004E7B5D">
        <w:t>1.</w:t>
      </w:r>
      <w:r>
        <w:rPr>
          <w:rFonts w:ascii="新細明體" w:hAnsi="新細明體" w:cs="新細明體" w:hint="eastAsia"/>
        </w:rPr>
        <w:t>依每篇文稿</w:t>
      </w:r>
      <w:r w:rsidRPr="00535A60">
        <w:rPr>
          <w:rFonts w:ascii="標楷體" w:eastAsia="標楷體" w:hAnsi="標楷體" w:cs="標楷體" w:hint="eastAsia"/>
        </w:rPr>
        <w:t>（</w:t>
      </w:r>
      <w:r>
        <w:rPr>
          <w:rFonts w:ascii="標楷體" w:eastAsia="標楷體" w:hAnsi="標楷體" w:cs="標楷體" w:hint="eastAsia"/>
        </w:rPr>
        <w:t>限</w:t>
      </w:r>
      <w:r>
        <w:rPr>
          <w:rFonts w:ascii="標楷體" w:eastAsia="標楷體" w:hAnsi="標楷體" w:cs="標楷體"/>
        </w:rPr>
        <w:t>200</w:t>
      </w:r>
      <w:r>
        <w:rPr>
          <w:rFonts w:ascii="標楷體" w:eastAsia="標楷體" w:hAnsi="標楷體" w:cs="標楷體" w:hint="eastAsia"/>
        </w:rPr>
        <w:t>至</w:t>
      </w:r>
      <w:r>
        <w:rPr>
          <w:rFonts w:ascii="標楷體" w:eastAsia="標楷體" w:hAnsi="標楷體" w:cs="標楷體"/>
        </w:rPr>
        <w:t>600</w:t>
      </w:r>
      <w:r>
        <w:rPr>
          <w:rFonts w:ascii="標楷體" w:eastAsia="標楷體" w:hAnsi="標楷體" w:cs="標楷體" w:hint="eastAsia"/>
        </w:rPr>
        <w:t>字以內</w:t>
      </w:r>
      <w:r w:rsidRPr="00535A60">
        <w:rPr>
          <w:rFonts w:ascii="標楷體" w:eastAsia="標楷體" w:hAnsi="標楷體" w:cs="標楷體" w:hint="eastAsia"/>
        </w:rPr>
        <w:t>）</w:t>
      </w:r>
      <w:r>
        <w:rPr>
          <w:rFonts w:ascii="新細明體" w:hAnsi="新細明體" w:cs="新細明體" w:hint="eastAsia"/>
        </w:rPr>
        <w:t>內容之精采程度評定稿酬</w:t>
      </w:r>
      <w:r w:rsidRPr="00472EA5">
        <w:rPr>
          <w:rFonts w:ascii="標楷體" w:eastAsia="標楷體" w:hAnsi="標楷體" w:cs="標楷體" w:hint="eastAsia"/>
        </w:rPr>
        <w:t>（每篇至少可獲得稿酬</w:t>
      </w:r>
      <w:r w:rsidRPr="00472EA5">
        <w:rPr>
          <w:rFonts w:ascii="標楷體" w:eastAsia="標楷體" w:hAnsi="標楷體" w:cs="標楷體"/>
        </w:rPr>
        <w:t>100</w:t>
      </w:r>
      <w:r w:rsidRPr="00472EA5">
        <w:rPr>
          <w:rFonts w:ascii="標楷體" w:eastAsia="標楷體" w:hAnsi="標楷體" w:cs="標楷體" w:hint="eastAsia"/>
        </w:rPr>
        <w:t>元）</w:t>
      </w:r>
      <w:r>
        <w:rPr>
          <w:rFonts w:ascii="新細明體" w:hAnsi="新細明體" w:cs="新細明體" w:hint="eastAsia"/>
        </w:rPr>
        <w:t>。</w:t>
      </w:r>
    </w:p>
    <w:p w:rsidR="00CE4F57" w:rsidRDefault="00CE4F57" w:rsidP="00FC7070">
      <w:pPr>
        <w:ind w:leftChars="200" w:left="31680"/>
        <w:rPr>
          <w:rFonts w:ascii="新細明體"/>
        </w:rPr>
      </w:pPr>
      <w:r w:rsidRPr="004E7B5D">
        <w:t>2.</w:t>
      </w:r>
      <w:r>
        <w:rPr>
          <w:rFonts w:ascii="新細明體" w:hAnsi="新細明體" w:cs="新細明體" w:hint="eastAsia"/>
        </w:rPr>
        <w:t>有稿酬的文稿，每人最多</w:t>
      </w:r>
      <w:r w:rsidRPr="004E7B5D">
        <w:t>3</w:t>
      </w:r>
      <w:r>
        <w:rPr>
          <w:rFonts w:ascii="新細明體" w:hAnsi="新細明體" w:cs="新細明體" w:hint="eastAsia"/>
        </w:rPr>
        <w:t>篇。（</w:t>
      </w:r>
      <w:r>
        <w:rPr>
          <w:rFonts w:ascii="標楷體" w:eastAsia="標楷體" w:hAnsi="標楷體" w:cs="標楷體" w:hint="eastAsia"/>
          <w:b/>
          <w:bCs/>
        </w:rPr>
        <w:t>若非本人的故事，則該篇不予稿酬。</w:t>
      </w:r>
      <w:r>
        <w:rPr>
          <w:rFonts w:ascii="新細明體" w:hAnsi="新細明體" w:cs="新細明體" w:hint="eastAsia"/>
        </w:rPr>
        <w:t>）</w:t>
      </w:r>
      <w:r>
        <w:rPr>
          <w:rFonts w:ascii="新細明體" w:hAnsi="新細明體" w:cs="新細明體"/>
        </w:rPr>
        <w:t xml:space="preserve">  </w:t>
      </w:r>
    </w:p>
    <w:p w:rsidR="00CE4F57" w:rsidRDefault="00CE4F57" w:rsidP="00D517C9">
      <w:pPr>
        <w:pStyle w:val="ListParagraph"/>
        <w:spacing w:line="160" w:lineRule="exact"/>
        <w:ind w:leftChars="0" w:left="482"/>
        <w:rPr>
          <w:rFonts w:ascii="新細明體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450pt;margin-top:6pt;width:75pt;height:68.55pt;z-index:251658240">
            <v:imagedata r:id="rId7" o:title=""/>
          </v:shape>
        </w:pict>
      </w:r>
    </w:p>
    <w:p w:rsidR="00CE4F57" w:rsidRPr="002D60B1" w:rsidRDefault="00CE4F57" w:rsidP="002D60B1">
      <w:pPr>
        <w:spacing w:line="400" w:lineRule="exact"/>
        <w:rPr>
          <w:rFonts w:ascii="華康中明體" w:eastAsia="華康中明體" w:hAnsi="標楷體"/>
          <w:b/>
          <w:bCs/>
        </w:rPr>
      </w:pPr>
      <w:r>
        <w:rPr>
          <w:rFonts w:cs="新細明體" w:hint="eastAsia"/>
          <w:b/>
          <w:bCs/>
        </w:rPr>
        <w:t>七</w:t>
      </w:r>
      <w:r w:rsidRPr="00D517C9">
        <w:rPr>
          <w:rFonts w:cs="新細明體" w:hint="eastAsia"/>
          <w:b/>
          <w:bCs/>
        </w:rPr>
        <w:t>、收件日期：</w:t>
      </w:r>
      <w:r w:rsidRPr="00D517C9">
        <w:rPr>
          <w:rFonts w:ascii="新細明體" w:hAnsi="新細明體" w:cs="新細明體" w:hint="eastAsia"/>
        </w:rPr>
        <w:t>即日起至</w:t>
      </w:r>
      <w:r>
        <w:t>113</w:t>
      </w:r>
      <w:r w:rsidRPr="00D517C9">
        <w:rPr>
          <w:rFonts w:ascii="新細明體" w:hAnsi="新細明體" w:cs="新細明體" w:hint="eastAsia"/>
        </w:rPr>
        <w:t>年</w:t>
      </w:r>
      <w:r>
        <w:t>12</w:t>
      </w:r>
      <w:r w:rsidRPr="00D517C9">
        <w:rPr>
          <w:rFonts w:ascii="新細明體" w:hAnsi="新細明體" w:cs="新細明體" w:hint="eastAsia"/>
        </w:rPr>
        <w:t>月</w:t>
      </w:r>
      <w:r>
        <w:t>16</w:t>
      </w:r>
      <w:r w:rsidRPr="00D517C9">
        <w:rPr>
          <w:rFonts w:ascii="新細明體" w:hAnsi="新細明體" w:cs="新細明體" w:hint="eastAsia"/>
        </w:rPr>
        <w:t>日止</w:t>
      </w:r>
    </w:p>
    <w:p w:rsidR="00CE4F57" w:rsidRPr="00476CA5" w:rsidRDefault="00CE4F57" w:rsidP="00FC7070">
      <w:pPr>
        <w:spacing w:line="160" w:lineRule="exact"/>
        <w:ind w:left="31680" w:hangingChars="700" w:firstLine="31680"/>
        <w:rPr>
          <w:rFonts w:ascii="華康中明體" w:eastAsia="華康中明體" w:hAnsi="標楷體"/>
          <w:b/>
          <w:bCs/>
        </w:rPr>
      </w:pPr>
    </w:p>
    <w:p w:rsidR="00CE4F57" w:rsidRPr="00D517C9" w:rsidRDefault="00CE4F57" w:rsidP="002D60B1">
      <w:pPr>
        <w:spacing w:line="400" w:lineRule="exact"/>
        <w:rPr>
          <w:rFonts w:ascii="新細明體"/>
        </w:rPr>
      </w:pPr>
      <w:r>
        <w:rPr>
          <w:rFonts w:cs="新細明體" w:hint="eastAsia"/>
          <w:b/>
          <w:bCs/>
        </w:rPr>
        <w:t>八</w:t>
      </w:r>
      <w:r w:rsidRPr="00D517C9">
        <w:rPr>
          <w:rFonts w:cs="新細明體" w:hint="eastAsia"/>
          <w:b/>
          <w:bCs/>
        </w:rPr>
        <w:t>、收件地點：</w:t>
      </w:r>
      <w:r w:rsidRPr="004E7B5D">
        <w:t>10080</w:t>
      </w:r>
      <w:r w:rsidRPr="00D517C9">
        <w:rPr>
          <w:rFonts w:ascii="新細明體" w:hAnsi="新細明體" w:cs="新細明體"/>
        </w:rPr>
        <w:t xml:space="preserve"> </w:t>
      </w:r>
      <w:r w:rsidRPr="00D517C9">
        <w:rPr>
          <w:rFonts w:ascii="新細明體" w:hAnsi="新細明體" w:cs="新細明體" w:hint="eastAsia"/>
        </w:rPr>
        <w:t>台北市中正區和平西路一段</w:t>
      </w:r>
      <w:r>
        <w:t>150</w:t>
      </w:r>
      <w:r w:rsidRPr="00D517C9">
        <w:rPr>
          <w:rFonts w:ascii="新細明體" w:hAnsi="新細明體" w:cs="新細明體" w:hint="eastAsia"/>
        </w:rPr>
        <w:t>號</w:t>
      </w:r>
      <w:r>
        <w:rPr>
          <w:rFonts w:ascii="新細明體" w:hAnsi="新細明體" w:cs="新細明體"/>
        </w:rPr>
        <w:t>9</w:t>
      </w:r>
      <w:r w:rsidRPr="00D517C9">
        <w:rPr>
          <w:rFonts w:ascii="新細明體" w:hAnsi="新細明體" w:cs="新細明體" w:hint="eastAsia"/>
        </w:rPr>
        <w:t>樓</w:t>
      </w:r>
      <w:r>
        <w:rPr>
          <w:rFonts w:ascii="新細明體" w:hAnsi="新細明體" w:cs="新細明體" w:hint="eastAsia"/>
        </w:rPr>
        <w:t>之</w:t>
      </w:r>
      <w:r>
        <w:rPr>
          <w:rFonts w:ascii="新細明體" w:hAnsi="新細明體" w:cs="新細明體"/>
        </w:rPr>
        <w:t>5</w:t>
      </w:r>
    </w:p>
    <w:p w:rsidR="00CE4F57" w:rsidRPr="00D517C9" w:rsidRDefault="00CE4F57" w:rsidP="002D60B1">
      <w:pPr>
        <w:spacing w:line="400" w:lineRule="exact"/>
        <w:rPr>
          <w:rFonts w:ascii="新細明體"/>
        </w:rPr>
      </w:pPr>
      <w:r w:rsidRPr="00D517C9">
        <w:rPr>
          <w:rFonts w:ascii="新細明體" w:hAnsi="新細明體" w:cs="新細明體"/>
        </w:rPr>
        <w:t xml:space="preserve">              </w:t>
      </w:r>
      <w:r w:rsidRPr="00D517C9">
        <w:rPr>
          <w:rFonts w:ascii="新細明體" w:hAnsi="新細明體" w:cs="新細明體" w:hint="eastAsia"/>
        </w:rPr>
        <w:t xml:space="preserve">社團法人中華民國社會關懷協會　</w:t>
      </w:r>
    </w:p>
    <w:p w:rsidR="00CE4F57" w:rsidRDefault="00CE4F57" w:rsidP="00FC7070">
      <w:pPr>
        <w:spacing w:line="400" w:lineRule="exact"/>
        <w:ind w:firstLineChars="700" w:firstLine="31680"/>
        <w:rPr>
          <w:rFonts w:ascii="新細明體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left:0;text-align:left;margin-left:450pt;margin-top:2pt;width:78pt;height:27pt;z-index:251659264;visibility:visible;mso-wrap-distance-top:3.6pt;mso-wrap-distance-bottom:3.6pt" stroked="f">
            <v:textbox style="mso-next-textbox:#文字方塊 2">
              <w:txbxContent>
                <w:p w:rsidR="00CE4F57" w:rsidRDefault="00CE4F57" w:rsidP="00704D11">
                  <w:r>
                    <w:rPr>
                      <w:rFonts w:cs="新細明體" w:hint="eastAsia"/>
                    </w:rPr>
                    <w:t>生命在我心</w:t>
                  </w:r>
                </w:p>
              </w:txbxContent>
            </v:textbox>
          </v:shape>
        </w:pict>
      </w:r>
      <w:r w:rsidRPr="00D517C9">
        <w:rPr>
          <w:rFonts w:ascii="新細明體" w:hAnsi="新細明體" w:cs="新細明體"/>
        </w:rPr>
        <w:t>Email</w:t>
      </w:r>
      <w:r w:rsidRPr="00D517C9">
        <w:rPr>
          <w:rFonts w:ascii="新細明體" w:hAnsi="新細明體" w:cs="新細明體" w:hint="eastAsia"/>
        </w:rPr>
        <w:t>：</w:t>
      </w:r>
      <w:hyperlink r:id="rId8" w:history="1">
        <w:r w:rsidRPr="008E1DA3">
          <w:rPr>
            <w:rStyle w:val="Hyperlink"/>
            <w:rFonts w:ascii="新細明體" w:hAnsi="新細明體" w:cs="新細明體"/>
          </w:rPr>
          <w:t>sca.h884@msa.hinet.net</w:t>
        </w:r>
      </w:hyperlink>
    </w:p>
    <w:p w:rsidR="00CE4F57" w:rsidRPr="00D517C9" w:rsidRDefault="00CE4F57" w:rsidP="00FC7070">
      <w:pPr>
        <w:spacing w:line="100" w:lineRule="exact"/>
        <w:ind w:firstLineChars="700" w:firstLine="31680"/>
        <w:rPr>
          <w:rFonts w:ascii="新細明體"/>
        </w:rPr>
      </w:pPr>
      <w:r>
        <w:rPr>
          <w:rFonts w:ascii="新細明體" w:cs="新細明體"/>
        </w:rPr>
        <w:t xml:space="preserve"> </w:t>
      </w:r>
    </w:p>
    <w:p w:rsidR="00CE4F57" w:rsidRPr="00740B80" w:rsidRDefault="00CE4F57" w:rsidP="00740B80">
      <w:pPr>
        <w:rPr>
          <w:rFonts w:ascii="新細明體" w:hAnsi="新細明體" w:cs="新細明體"/>
        </w:rPr>
      </w:pPr>
      <w:r w:rsidRPr="00D517C9">
        <w:rPr>
          <w:rFonts w:ascii="新細明體" w:hAnsi="新細明體" w:cs="新細明體" w:hint="eastAsia"/>
        </w:rPr>
        <w:t>主辦單位服務時間：星期一～星期五</w:t>
      </w:r>
      <w:r w:rsidRPr="00740B80">
        <w:rPr>
          <w:rFonts w:ascii="新細明體" w:hAnsi="新細明體" w:cs="新細明體"/>
        </w:rPr>
        <w:t>9:00</w:t>
      </w:r>
      <w:r w:rsidRPr="00740B80">
        <w:rPr>
          <w:rFonts w:ascii="新細明體" w:hAnsi="新細明體" w:cs="新細明體" w:hint="eastAsia"/>
        </w:rPr>
        <w:t>～</w:t>
      </w:r>
      <w:r w:rsidRPr="00740B80">
        <w:rPr>
          <w:rFonts w:ascii="新細明體" w:hAnsi="新細明體" w:cs="新細明體"/>
        </w:rPr>
        <w:t>16:30</w:t>
      </w:r>
    </w:p>
    <w:p w:rsidR="00CE4F57" w:rsidRDefault="00CE4F57" w:rsidP="00740B80">
      <w:r w:rsidRPr="00740B80">
        <w:rPr>
          <w:rFonts w:ascii="新細明體" w:hAnsi="新細明體" w:cs="新細明體" w:hint="eastAsia"/>
        </w:rPr>
        <w:t>服務電話：</w:t>
      </w:r>
      <w:r w:rsidRPr="00740B80">
        <w:rPr>
          <w:rFonts w:ascii="新細明體" w:hAnsi="新細明體" w:cs="新細明體"/>
        </w:rPr>
        <w:t>(02)2365-2544</w:t>
      </w:r>
      <w:r>
        <w:rPr>
          <w:rFonts w:ascii="新細明體" w:hAnsi="新細明體" w:cs="新細明體"/>
        </w:rPr>
        <w:t xml:space="preserve">  </w:t>
      </w:r>
      <w:r w:rsidRPr="00740B80">
        <w:rPr>
          <w:rFonts w:ascii="新細明體" w:hAnsi="新細明體" w:cs="新細明體"/>
        </w:rPr>
        <w:t>(02)2367-6441</w:t>
      </w:r>
      <w:r w:rsidRPr="00740B80">
        <w:rPr>
          <w:rFonts w:ascii="新細明體" w:hAnsi="新細明體" w:cs="新細明體" w:hint="eastAsia"/>
        </w:rPr>
        <w:t>服務人員：黃詩婷、陶家艷</w:t>
      </w:r>
      <w:r>
        <w:rPr>
          <w:rFonts w:ascii="新細明體" w:hAnsi="新細明體" w:cs="新細明體"/>
        </w:rPr>
        <w:t xml:space="preserve">      </w:t>
      </w:r>
    </w:p>
    <w:p w:rsidR="00CE4F57" w:rsidRDefault="00CE4F57" w:rsidP="00740B80">
      <w:r>
        <w:rPr>
          <w:rFonts w:ascii="新細明體" w:hAnsi="新細明體" w:cs="新細明體" w:hint="eastAsia"/>
        </w:rPr>
        <w:t>協會官網：</w:t>
      </w:r>
      <w:r>
        <w:rPr>
          <w:rFonts w:cs="新細明體" w:hint="eastAsia"/>
        </w:rPr>
        <w:t>生命在我心，可以直接掃描右邊</w:t>
      </w:r>
      <w:r>
        <w:t>QRcode</w:t>
      </w:r>
      <w:r w:rsidRPr="008046B8">
        <w:rPr>
          <w:rFonts w:ascii="標楷體" w:eastAsia="標楷體" w:hAnsi="標楷體" w:cs="標楷體"/>
        </w:rPr>
        <w:t>(</w:t>
      </w:r>
      <w:r w:rsidRPr="008046B8">
        <w:rPr>
          <w:rFonts w:ascii="標楷體" w:eastAsia="標楷體" w:hAnsi="標楷體" w:cs="標楷體" w:hint="eastAsia"/>
        </w:rPr>
        <w:t>官網內的文章，大都為弱勢家庭所寫</w:t>
      </w:r>
      <w:r w:rsidRPr="008046B8">
        <w:rPr>
          <w:rFonts w:ascii="標楷體" w:eastAsia="標楷體" w:hAnsi="標楷體" w:cs="標楷體"/>
        </w:rPr>
        <w:t>)</w:t>
      </w:r>
    </w:p>
    <w:p w:rsidR="00CE4F57" w:rsidRDefault="00CE4F57" w:rsidP="00740B80">
      <w:r>
        <w:rPr>
          <w:rFonts w:cs="新細明體" w:hint="eastAsia"/>
        </w:rPr>
        <w:t>立案證書字號</w:t>
      </w:r>
      <w:r>
        <w:rPr>
          <w:rFonts w:ascii="新細明體" w:hAnsi="新細明體" w:cs="新細明體" w:hint="eastAsia"/>
        </w:rPr>
        <w:t>：</w:t>
      </w:r>
      <w:r>
        <w:rPr>
          <w:rFonts w:cs="新細明體" w:hint="eastAsia"/>
        </w:rPr>
        <w:t>台內社字第</w:t>
      </w:r>
      <w:r>
        <w:t>8965042</w:t>
      </w:r>
      <w:r>
        <w:rPr>
          <w:rFonts w:cs="新細明體" w:hint="eastAsia"/>
        </w:rPr>
        <w:t>號</w:t>
      </w:r>
      <w:r>
        <w:t xml:space="preserve">      </w:t>
      </w:r>
    </w:p>
    <w:p w:rsidR="00CE4F57" w:rsidRPr="002D60B1" w:rsidRDefault="00CE4F57" w:rsidP="00740B80">
      <w:r>
        <w:t xml:space="preserve">                         </w:t>
      </w:r>
    </w:p>
    <w:p w:rsidR="00CE4F57" w:rsidRDefault="00CE4F57"/>
    <w:sectPr w:rsidR="00CE4F57" w:rsidSect="004E7F73">
      <w:pgSz w:w="11906" w:h="16838"/>
      <w:pgMar w:top="568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F57" w:rsidRDefault="00CE4F57" w:rsidP="00D53C20">
      <w:r>
        <w:separator/>
      </w:r>
    </w:p>
  </w:endnote>
  <w:endnote w:type="continuationSeparator" w:id="1">
    <w:p w:rsidR="00CE4F57" w:rsidRDefault="00CE4F57" w:rsidP="00D53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流隸體(P)">
    <w:panose1 w:val="03000700000000000000"/>
    <w:charset w:val="88"/>
    <w:family w:val="script"/>
    <w:pitch w:val="variable"/>
    <w:sig w:usb0="800002E3" w:usb1="3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F57" w:rsidRDefault="00CE4F57" w:rsidP="00D53C20">
      <w:r>
        <w:separator/>
      </w:r>
    </w:p>
  </w:footnote>
  <w:footnote w:type="continuationSeparator" w:id="1">
    <w:p w:rsidR="00CE4F57" w:rsidRDefault="00CE4F57" w:rsidP="00D53C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280F"/>
    <w:multiLevelType w:val="hybridMultilevel"/>
    <w:tmpl w:val="7D98D5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CF54E3"/>
    <w:multiLevelType w:val="hybridMultilevel"/>
    <w:tmpl w:val="CFD014DA"/>
    <w:lvl w:ilvl="0" w:tplc="80EC452A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>
      <w:start w:val="1"/>
      <w:numFmt w:val="lowerRoman"/>
      <w:lvlText w:val="%3."/>
      <w:lvlJc w:val="right"/>
      <w:pPr>
        <w:ind w:left="3120" w:hanging="480"/>
      </w:pPr>
    </w:lvl>
    <w:lvl w:ilvl="3" w:tplc="0409000F">
      <w:start w:val="1"/>
      <w:numFmt w:val="decimal"/>
      <w:lvlText w:val="%4."/>
      <w:lvlJc w:val="left"/>
      <w:pPr>
        <w:ind w:left="3600" w:hanging="480"/>
      </w:pPr>
    </w:lvl>
    <w:lvl w:ilvl="4" w:tplc="04090019">
      <w:start w:val="1"/>
      <w:numFmt w:val="ideographTraditional"/>
      <w:lvlText w:val="%5、"/>
      <w:lvlJc w:val="left"/>
      <w:pPr>
        <w:ind w:left="4080" w:hanging="480"/>
      </w:pPr>
    </w:lvl>
    <w:lvl w:ilvl="5" w:tplc="0409001B">
      <w:start w:val="1"/>
      <w:numFmt w:val="lowerRoman"/>
      <w:lvlText w:val="%6."/>
      <w:lvlJc w:val="right"/>
      <w:pPr>
        <w:ind w:left="4560" w:hanging="480"/>
      </w:pPr>
    </w:lvl>
    <w:lvl w:ilvl="6" w:tplc="0409000F">
      <w:start w:val="1"/>
      <w:numFmt w:val="decimal"/>
      <w:lvlText w:val="%7."/>
      <w:lvlJc w:val="left"/>
      <w:pPr>
        <w:ind w:left="5040" w:hanging="480"/>
      </w:pPr>
    </w:lvl>
    <w:lvl w:ilvl="7" w:tplc="04090019">
      <w:start w:val="1"/>
      <w:numFmt w:val="ideographTraditional"/>
      <w:lvlText w:val="%8、"/>
      <w:lvlJc w:val="left"/>
      <w:pPr>
        <w:ind w:left="5520" w:hanging="480"/>
      </w:pPr>
    </w:lvl>
    <w:lvl w:ilvl="8" w:tplc="0409001B">
      <w:start w:val="1"/>
      <w:numFmt w:val="lowerRoman"/>
      <w:lvlText w:val="%9."/>
      <w:lvlJc w:val="right"/>
      <w:pPr>
        <w:ind w:left="6000" w:hanging="480"/>
      </w:pPr>
    </w:lvl>
  </w:abstractNum>
  <w:abstractNum w:abstractNumId="2">
    <w:nsid w:val="610D7EF2"/>
    <w:multiLevelType w:val="hybridMultilevel"/>
    <w:tmpl w:val="CF70987C"/>
    <w:lvl w:ilvl="0" w:tplc="7506DDEC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C4B"/>
    <w:rsid w:val="00015A17"/>
    <w:rsid w:val="00061263"/>
    <w:rsid w:val="00067965"/>
    <w:rsid w:val="000D2A9A"/>
    <w:rsid w:val="000D2ED6"/>
    <w:rsid w:val="00101C3E"/>
    <w:rsid w:val="001534E1"/>
    <w:rsid w:val="00164FD6"/>
    <w:rsid w:val="001A269D"/>
    <w:rsid w:val="001D01FF"/>
    <w:rsid w:val="001E4E48"/>
    <w:rsid w:val="00212A9A"/>
    <w:rsid w:val="00221517"/>
    <w:rsid w:val="00231F01"/>
    <w:rsid w:val="002474F8"/>
    <w:rsid w:val="00273E6F"/>
    <w:rsid w:val="002A5D39"/>
    <w:rsid w:val="002D60B1"/>
    <w:rsid w:val="002E5A0D"/>
    <w:rsid w:val="002F00B0"/>
    <w:rsid w:val="00303578"/>
    <w:rsid w:val="00331171"/>
    <w:rsid w:val="003411EA"/>
    <w:rsid w:val="003933EA"/>
    <w:rsid w:val="0039621B"/>
    <w:rsid w:val="0046417B"/>
    <w:rsid w:val="00467A30"/>
    <w:rsid w:val="00472EA5"/>
    <w:rsid w:val="00476CA5"/>
    <w:rsid w:val="00494541"/>
    <w:rsid w:val="004E45C6"/>
    <w:rsid w:val="004E7B5D"/>
    <w:rsid w:val="004E7F73"/>
    <w:rsid w:val="00535A60"/>
    <w:rsid w:val="00557AD3"/>
    <w:rsid w:val="005608A1"/>
    <w:rsid w:val="00590796"/>
    <w:rsid w:val="005C4CDA"/>
    <w:rsid w:val="005E2D36"/>
    <w:rsid w:val="00630E27"/>
    <w:rsid w:val="00647796"/>
    <w:rsid w:val="00656926"/>
    <w:rsid w:val="00677225"/>
    <w:rsid w:val="006776CE"/>
    <w:rsid w:val="006E03C7"/>
    <w:rsid w:val="00704D11"/>
    <w:rsid w:val="00706855"/>
    <w:rsid w:val="00740B80"/>
    <w:rsid w:val="00741371"/>
    <w:rsid w:val="007433EA"/>
    <w:rsid w:val="00782935"/>
    <w:rsid w:val="00793CF6"/>
    <w:rsid w:val="007D398B"/>
    <w:rsid w:val="008046B8"/>
    <w:rsid w:val="00832675"/>
    <w:rsid w:val="0083760D"/>
    <w:rsid w:val="00856578"/>
    <w:rsid w:val="00896870"/>
    <w:rsid w:val="008A27D8"/>
    <w:rsid w:val="008E1DA3"/>
    <w:rsid w:val="009113BE"/>
    <w:rsid w:val="009354E2"/>
    <w:rsid w:val="00974B1A"/>
    <w:rsid w:val="009A73AD"/>
    <w:rsid w:val="009F25C7"/>
    <w:rsid w:val="00A173E0"/>
    <w:rsid w:val="00A34905"/>
    <w:rsid w:val="00A72FEC"/>
    <w:rsid w:val="00A903E6"/>
    <w:rsid w:val="00A919C1"/>
    <w:rsid w:val="00AA7A9D"/>
    <w:rsid w:val="00AB58F5"/>
    <w:rsid w:val="00AB7800"/>
    <w:rsid w:val="00AD5AD5"/>
    <w:rsid w:val="00AE4BF4"/>
    <w:rsid w:val="00B06957"/>
    <w:rsid w:val="00B26EF2"/>
    <w:rsid w:val="00B55045"/>
    <w:rsid w:val="00BB3C58"/>
    <w:rsid w:val="00BE036C"/>
    <w:rsid w:val="00BF72A9"/>
    <w:rsid w:val="00C16D6B"/>
    <w:rsid w:val="00CA382C"/>
    <w:rsid w:val="00CA6C4B"/>
    <w:rsid w:val="00CB10DF"/>
    <w:rsid w:val="00CB1B3C"/>
    <w:rsid w:val="00CB38EF"/>
    <w:rsid w:val="00CC45C4"/>
    <w:rsid w:val="00CD7D68"/>
    <w:rsid w:val="00CE4F57"/>
    <w:rsid w:val="00CE7F91"/>
    <w:rsid w:val="00D21506"/>
    <w:rsid w:val="00D517C9"/>
    <w:rsid w:val="00D53C20"/>
    <w:rsid w:val="00D64BCB"/>
    <w:rsid w:val="00DB2127"/>
    <w:rsid w:val="00DE7467"/>
    <w:rsid w:val="00DF0BF2"/>
    <w:rsid w:val="00DF7DB0"/>
    <w:rsid w:val="00E14FAD"/>
    <w:rsid w:val="00E4360D"/>
    <w:rsid w:val="00E43C7A"/>
    <w:rsid w:val="00E54271"/>
    <w:rsid w:val="00E705D0"/>
    <w:rsid w:val="00E80510"/>
    <w:rsid w:val="00E90925"/>
    <w:rsid w:val="00E917D7"/>
    <w:rsid w:val="00EC7277"/>
    <w:rsid w:val="00EC7D48"/>
    <w:rsid w:val="00F17109"/>
    <w:rsid w:val="00F23918"/>
    <w:rsid w:val="00F86E66"/>
    <w:rsid w:val="00FC1B15"/>
    <w:rsid w:val="00FC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4E2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6C4B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4E7B5D"/>
    <w:rPr>
      <w:rFonts w:ascii="Calibri Light" w:hAnsi="Calibri Light" w:cs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7B5D"/>
    <w:rPr>
      <w:rFonts w:ascii="Calibri Light" w:eastAsia="新細明體" w:hAnsi="Calibri Light" w:cs="Calibri Light"/>
      <w:sz w:val="18"/>
      <w:szCs w:val="18"/>
    </w:rPr>
  </w:style>
  <w:style w:type="paragraph" w:styleId="Header">
    <w:name w:val="header"/>
    <w:basedOn w:val="Normal"/>
    <w:link w:val="HeaderChar"/>
    <w:uiPriority w:val="99"/>
    <w:rsid w:val="00D53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53C20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3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53C20"/>
    <w:rPr>
      <w:sz w:val="20"/>
      <w:szCs w:val="20"/>
    </w:rPr>
  </w:style>
  <w:style w:type="character" w:styleId="Hyperlink">
    <w:name w:val="Hyperlink"/>
    <w:basedOn w:val="DefaultParagraphFont"/>
    <w:uiPriority w:val="99"/>
    <w:rsid w:val="00E705D0"/>
    <w:rPr>
      <w:color w:val="auto"/>
      <w:u w:val="single"/>
    </w:rPr>
  </w:style>
  <w:style w:type="paragraph" w:styleId="NormalWeb">
    <w:name w:val="Normal (Web)"/>
    <w:basedOn w:val="Normal"/>
    <w:uiPriority w:val="99"/>
    <w:rsid w:val="00CC45C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47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.h884@msa.hinet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607</TotalTime>
  <Pages>1</Pages>
  <Words>510</Words>
  <Characters>511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sca1</cp:lastModifiedBy>
  <cp:revision>64</cp:revision>
  <cp:lastPrinted>2024-09-27T06:21:00Z</cp:lastPrinted>
  <dcterms:created xsi:type="dcterms:W3CDTF">2019-08-23T02:08:00Z</dcterms:created>
  <dcterms:modified xsi:type="dcterms:W3CDTF">2024-10-04T06:46:00Z</dcterms:modified>
</cp:coreProperties>
</file>